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D2901" w:rsidRPr="00D50D36" w:rsidRDefault="00D85062" w:rsidP="00AD2901">
      <w:pPr>
        <w:spacing w:after="0"/>
        <w:jc w:val="center"/>
        <w:rPr>
          <w:sz w:val="16"/>
        </w:rPr>
      </w:pPr>
      <w:r>
        <w:rPr>
          <w:noProof/>
          <w:sz w:val="16"/>
        </w:rPr>
        <w:pict>
          <v:shapetype id="_x0000_t202" coordsize="21600,21600" o:spt="202" path="m0,0l0,21600,21600,21600,21600,0xe">
            <v:stroke joinstyle="miter"/>
            <v:path gradientshapeok="t" o:connecttype="rect"/>
          </v:shapetype>
          <v:shape id="_x0000_s1028" type="#_x0000_t202" style="position:absolute;left:0;text-align:left;margin-left:414pt;margin-top:-54pt;width:90pt;height:36pt;z-index:251659264;mso-wrap-edited:f;mso-position-horizontal:absolute;mso-position-vertical:absolute" wrapcoords="0 0 21600 0 21600 21600 0 21600 0 0" filled="f" stroked="f">
            <v:fill o:detectmouseclick="t"/>
            <v:textbox inset=",7.2pt,,7.2pt">
              <w:txbxContent>
                <w:p w:rsidR="00C17411" w:rsidRDefault="00C17411" w:rsidP="00A34D37">
                  <w:pPr>
                    <w:jc w:val="right"/>
                  </w:pPr>
                  <w:r>
                    <w:t>Ch 13 Sec 1</w:t>
                  </w:r>
                </w:p>
              </w:txbxContent>
            </v:textbox>
            <w10:wrap type="tight"/>
          </v:shape>
        </w:pict>
      </w:r>
      <w:r>
        <w:rPr>
          <w:noProof/>
          <w:sz w:val="16"/>
        </w:rPr>
        <w:pict>
          <v:shape id="_x0000_s1027" type="#_x0000_t202" style="position:absolute;left:0;text-align:left;margin-left:90pt;margin-top:-54pt;width:270pt;height:36pt;z-index:251658240;mso-wrap-edited:f;mso-position-horizontal:absolute;mso-position-vertical:absolute" wrapcoords="0 0 21600 0 21600 21600 0 21600 0 0" filled="f" stroked="f">
            <v:fill o:detectmouseclick="t"/>
            <v:textbox inset=",7.2pt,,7.2pt">
              <w:txbxContent>
                <w:p w:rsidR="00C17411" w:rsidRPr="00A34D37" w:rsidRDefault="00C17411" w:rsidP="00A34D37">
                  <w:pPr>
                    <w:jc w:val="center"/>
                    <w:rPr>
                      <w:b/>
                      <w:sz w:val="28"/>
                    </w:rPr>
                  </w:pPr>
                  <w:r>
                    <w:rPr>
                      <w:b/>
                      <w:sz w:val="28"/>
                    </w:rPr>
                    <w:t>Cultures Clash on the Prairie</w:t>
                  </w:r>
                </w:p>
              </w:txbxContent>
            </v:textbox>
            <w10:wrap type="tight"/>
          </v:shape>
        </w:pict>
      </w:r>
      <w:r w:rsidR="00AD2901" w:rsidRPr="00D50D36">
        <w:rPr>
          <w:sz w:val="16"/>
        </w:rPr>
        <w:t>Americans continued to push into the westward frontier in search of land, resources, economic opportunity and adventure.  Along the way conflicts arose with Native Americans that lead to all out war.  Read the following chapter in order to answer the questions below</w:t>
      </w:r>
      <w:r w:rsidR="00E06B25" w:rsidRPr="00D50D36">
        <w:rPr>
          <w:sz w:val="16"/>
        </w:rPr>
        <w:t xml:space="preserve">.  </w:t>
      </w:r>
    </w:p>
    <w:p w:rsidR="00AD2901" w:rsidRPr="00D50D36" w:rsidRDefault="00AD2901" w:rsidP="00A34D37">
      <w:pPr>
        <w:spacing w:after="0"/>
        <w:rPr>
          <w:sz w:val="18"/>
        </w:rPr>
      </w:pPr>
    </w:p>
    <w:p w:rsidR="00B25BEA" w:rsidRPr="00D50D36" w:rsidRDefault="00B25BEA" w:rsidP="00A34D37">
      <w:pPr>
        <w:spacing w:after="0"/>
        <w:rPr>
          <w:sz w:val="16"/>
        </w:rPr>
      </w:pPr>
      <w:r w:rsidRPr="00D50D36">
        <w:rPr>
          <w:sz w:val="16"/>
        </w:rPr>
        <w:t>_______</w:t>
      </w:r>
      <w:proofErr w:type="gramStart"/>
      <w:r w:rsidRPr="00D50D36">
        <w:rPr>
          <w:sz w:val="16"/>
        </w:rPr>
        <w:t>_  1</w:t>
      </w:r>
      <w:proofErr w:type="gramEnd"/>
      <w:r w:rsidRPr="00D50D36">
        <w:rPr>
          <w:sz w:val="16"/>
        </w:rPr>
        <w:t xml:space="preserve">.  The ______ provided many basic needs for the Plains Indians and was </w:t>
      </w:r>
      <w:r w:rsidR="00A34D37" w:rsidRPr="00D50D36">
        <w:rPr>
          <w:sz w:val="16"/>
        </w:rPr>
        <w:t xml:space="preserve">central </w:t>
      </w:r>
      <w:r w:rsidRPr="00D50D36">
        <w:rPr>
          <w:sz w:val="16"/>
        </w:rPr>
        <w:t>to their way of life</w:t>
      </w:r>
      <w:r w:rsidR="009B2BB0">
        <w:rPr>
          <w:sz w:val="16"/>
        </w:rPr>
        <w:t>.</w:t>
      </w:r>
    </w:p>
    <w:p w:rsidR="00B25BEA" w:rsidRPr="00D50D36" w:rsidRDefault="00B25BEA" w:rsidP="00B25BEA">
      <w:pPr>
        <w:pStyle w:val="ListParagraph"/>
        <w:numPr>
          <w:ilvl w:val="0"/>
          <w:numId w:val="1"/>
        </w:numPr>
        <w:spacing w:after="0"/>
        <w:rPr>
          <w:sz w:val="16"/>
        </w:rPr>
      </w:pPr>
      <w:r w:rsidRPr="00D50D36">
        <w:rPr>
          <w:sz w:val="16"/>
        </w:rPr>
        <w:t>Horse</w:t>
      </w:r>
    </w:p>
    <w:p w:rsidR="00B25BEA" w:rsidRPr="00D50D36" w:rsidRDefault="00B25BEA" w:rsidP="00B25BEA">
      <w:pPr>
        <w:pStyle w:val="ListParagraph"/>
        <w:numPr>
          <w:ilvl w:val="0"/>
          <w:numId w:val="1"/>
        </w:numPr>
        <w:spacing w:after="0"/>
        <w:rPr>
          <w:sz w:val="16"/>
        </w:rPr>
      </w:pPr>
      <w:r w:rsidRPr="00D50D36">
        <w:rPr>
          <w:sz w:val="16"/>
        </w:rPr>
        <w:t xml:space="preserve">Buffalo </w:t>
      </w:r>
    </w:p>
    <w:p w:rsidR="00B25BEA" w:rsidRPr="00D50D36" w:rsidRDefault="00B25BEA" w:rsidP="00B25BEA">
      <w:pPr>
        <w:pStyle w:val="ListParagraph"/>
        <w:numPr>
          <w:ilvl w:val="0"/>
          <w:numId w:val="1"/>
        </w:numPr>
        <w:spacing w:after="0"/>
        <w:rPr>
          <w:sz w:val="16"/>
        </w:rPr>
      </w:pPr>
      <w:r w:rsidRPr="00D50D36">
        <w:rPr>
          <w:sz w:val="16"/>
        </w:rPr>
        <w:t>Dog</w:t>
      </w:r>
    </w:p>
    <w:p w:rsidR="00B25BEA" w:rsidRPr="00D50D36" w:rsidRDefault="00B25BEA" w:rsidP="00B25BEA">
      <w:pPr>
        <w:pStyle w:val="ListParagraph"/>
        <w:numPr>
          <w:ilvl w:val="0"/>
          <w:numId w:val="1"/>
        </w:numPr>
        <w:spacing w:after="0"/>
        <w:rPr>
          <w:sz w:val="16"/>
        </w:rPr>
      </w:pPr>
      <w:r w:rsidRPr="00D50D36">
        <w:rPr>
          <w:sz w:val="16"/>
        </w:rPr>
        <w:t>Wolf</w:t>
      </w:r>
    </w:p>
    <w:p w:rsidR="00B25BEA" w:rsidRPr="00D50D36" w:rsidRDefault="00B25BEA" w:rsidP="00B25BEA">
      <w:pPr>
        <w:spacing w:after="0"/>
        <w:rPr>
          <w:sz w:val="16"/>
        </w:rPr>
      </w:pPr>
    </w:p>
    <w:p w:rsidR="00B25BEA" w:rsidRPr="00D50D36" w:rsidRDefault="00B25BEA" w:rsidP="00B25BEA">
      <w:pPr>
        <w:spacing w:after="0"/>
        <w:rPr>
          <w:sz w:val="16"/>
        </w:rPr>
      </w:pPr>
      <w:r w:rsidRPr="00D50D36">
        <w:rPr>
          <w:sz w:val="16"/>
        </w:rPr>
        <w:t>_______</w:t>
      </w:r>
      <w:proofErr w:type="gramStart"/>
      <w:r w:rsidRPr="00D50D36">
        <w:rPr>
          <w:sz w:val="16"/>
        </w:rPr>
        <w:t>_  2</w:t>
      </w:r>
      <w:proofErr w:type="gramEnd"/>
      <w:r w:rsidRPr="00D50D36">
        <w:rPr>
          <w:sz w:val="16"/>
        </w:rPr>
        <w:t xml:space="preserve">.  The prospect of striking ______ drew many settlers to the Great Plaines.  </w:t>
      </w:r>
    </w:p>
    <w:p w:rsidR="00B25BEA" w:rsidRPr="00D50D36" w:rsidRDefault="00B25BEA" w:rsidP="00B25BEA">
      <w:pPr>
        <w:pStyle w:val="ListParagraph"/>
        <w:numPr>
          <w:ilvl w:val="0"/>
          <w:numId w:val="3"/>
        </w:numPr>
        <w:spacing w:after="0"/>
        <w:rPr>
          <w:sz w:val="16"/>
        </w:rPr>
      </w:pPr>
      <w:r w:rsidRPr="00D50D36">
        <w:rPr>
          <w:sz w:val="16"/>
        </w:rPr>
        <w:t>Gold</w:t>
      </w:r>
    </w:p>
    <w:p w:rsidR="00B25BEA" w:rsidRPr="00D50D36" w:rsidRDefault="00B25BEA" w:rsidP="00B25BEA">
      <w:pPr>
        <w:pStyle w:val="ListParagraph"/>
        <w:numPr>
          <w:ilvl w:val="0"/>
          <w:numId w:val="3"/>
        </w:numPr>
        <w:spacing w:after="0"/>
        <w:rPr>
          <w:sz w:val="16"/>
        </w:rPr>
      </w:pPr>
      <w:r w:rsidRPr="00D50D36">
        <w:rPr>
          <w:sz w:val="16"/>
        </w:rPr>
        <w:t>Oil</w:t>
      </w:r>
    </w:p>
    <w:p w:rsidR="00B25BEA" w:rsidRPr="00D50D36" w:rsidRDefault="00B25BEA" w:rsidP="00B25BEA">
      <w:pPr>
        <w:pStyle w:val="ListParagraph"/>
        <w:numPr>
          <w:ilvl w:val="0"/>
          <w:numId w:val="3"/>
        </w:numPr>
        <w:spacing w:after="0"/>
        <w:rPr>
          <w:sz w:val="16"/>
        </w:rPr>
      </w:pPr>
      <w:r w:rsidRPr="00D50D36">
        <w:rPr>
          <w:sz w:val="16"/>
        </w:rPr>
        <w:t xml:space="preserve">Tin </w:t>
      </w:r>
    </w:p>
    <w:p w:rsidR="00B25BEA" w:rsidRPr="00D50D36" w:rsidRDefault="00B25BEA" w:rsidP="00B25BEA">
      <w:pPr>
        <w:pStyle w:val="ListParagraph"/>
        <w:numPr>
          <w:ilvl w:val="0"/>
          <w:numId w:val="3"/>
        </w:numPr>
        <w:spacing w:after="0"/>
        <w:rPr>
          <w:sz w:val="16"/>
        </w:rPr>
      </w:pPr>
      <w:r w:rsidRPr="00D50D36">
        <w:rPr>
          <w:sz w:val="16"/>
        </w:rPr>
        <w:t>Copper</w:t>
      </w:r>
    </w:p>
    <w:p w:rsidR="00772521" w:rsidRPr="00772521" w:rsidRDefault="00772521" w:rsidP="00772521">
      <w:pPr>
        <w:spacing w:after="0"/>
        <w:rPr>
          <w:sz w:val="16"/>
        </w:rPr>
      </w:pPr>
      <w:r>
        <w:rPr>
          <w:sz w:val="16"/>
        </w:rPr>
        <w:t>_______</w:t>
      </w:r>
      <w:proofErr w:type="gramStart"/>
      <w:r>
        <w:rPr>
          <w:sz w:val="16"/>
        </w:rPr>
        <w:t>_  3</w:t>
      </w:r>
      <w:proofErr w:type="gramEnd"/>
      <w:r>
        <w:rPr>
          <w:sz w:val="16"/>
        </w:rPr>
        <w:t xml:space="preserve">.  </w:t>
      </w:r>
      <w:r w:rsidRPr="00772521">
        <w:rPr>
          <w:sz w:val="16"/>
        </w:rPr>
        <w:t xml:space="preserve">What act officially abolished all Indian tribes in the United States so that Indians will become </w:t>
      </w:r>
      <w:proofErr w:type="gramStart"/>
      <w:r w:rsidRPr="00772521">
        <w:rPr>
          <w:sz w:val="16"/>
        </w:rPr>
        <w:t>Americanized.</w:t>
      </w:r>
      <w:proofErr w:type="gramEnd"/>
    </w:p>
    <w:p w:rsidR="00772521" w:rsidRPr="00772521" w:rsidRDefault="00772521" w:rsidP="00772521">
      <w:pPr>
        <w:pStyle w:val="ListParagraph"/>
        <w:numPr>
          <w:ilvl w:val="0"/>
          <w:numId w:val="14"/>
        </w:numPr>
        <w:spacing w:after="0"/>
        <w:rPr>
          <w:sz w:val="16"/>
        </w:rPr>
      </w:pPr>
      <w:r w:rsidRPr="00772521">
        <w:rPr>
          <w:sz w:val="16"/>
        </w:rPr>
        <w:t>The Homestead Act</w:t>
      </w:r>
    </w:p>
    <w:p w:rsidR="00772521" w:rsidRPr="00772521" w:rsidRDefault="00772521" w:rsidP="00772521">
      <w:pPr>
        <w:pStyle w:val="ListParagraph"/>
        <w:numPr>
          <w:ilvl w:val="0"/>
          <w:numId w:val="14"/>
        </w:numPr>
        <w:spacing w:after="0"/>
        <w:rPr>
          <w:sz w:val="16"/>
        </w:rPr>
      </w:pPr>
      <w:r w:rsidRPr="00772521">
        <w:rPr>
          <w:sz w:val="16"/>
        </w:rPr>
        <w:t>Morrill Land Grant Act</w:t>
      </w:r>
    </w:p>
    <w:p w:rsidR="00772521" w:rsidRPr="00772521" w:rsidRDefault="00772521" w:rsidP="00772521">
      <w:pPr>
        <w:pStyle w:val="ListParagraph"/>
        <w:numPr>
          <w:ilvl w:val="0"/>
          <w:numId w:val="14"/>
        </w:numPr>
        <w:spacing w:after="0"/>
        <w:rPr>
          <w:sz w:val="16"/>
        </w:rPr>
      </w:pPr>
      <w:r w:rsidRPr="00772521">
        <w:rPr>
          <w:sz w:val="16"/>
        </w:rPr>
        <w:t>Dawes Act</w:t>
      </w:r>
    </w:p>
    <w:p w:rsidR="00772521" w:rsidRPr="00772521" w:rsidRDefault="00772521" w:rsidP="00772521">
      <w:pPr>
        <w:pStyle w:val="ListParagraph"/>
        <w:numPr>
          <w:ilvl w:val="0"/>
          <w:numId w:val="14"/>
        </w:numPr>
        <w:spacing w:after="0"/>
        <w:rPr>
          <w:sz w:val="16"/>
        </w:rPr>
      </w:pPr>
      <w:r w:rsidRPr="00772521">
        <w:rPr>
          <w:sz w:val="16"/>
        </w:rPr>
        <w:t>Intolerable Act</w:t>
      </w:r>
    </w:p>
    <w:p w:rsidR="00B25BEA" w:rsidRPr="00D50D36" w:rsidRDefault="00B25BEA" w:rsidP="00B25BEA">
      <w:pPr>
        <w:pStyle w:val="ListParagraph"/>
        <w:spacing w:after="0"/>
        <w:ind w:left="1800"/>
        <w:rPr>
          <w:sz w:val="16"/>
        </w:rPr>
      </w:pPr>
    </w:p>
    <w:p w:rsidR="00B25BEA" w:rsidRPr="00D50D36" w:rsidRDefault="00772521" w:rsidP="00B25BEA">
      <w:pPr>
        <w:spacing w:after="0"/>
        <w:rPr>
          <w:sz w:val="16"/>
        </w:rPr>
      </w:pPr>
      <w:r>
        <w:rPr>
          <w:sz w:val="16"/>
        </w:rPr>
        <w:t>_______</w:t>
      </w:r>
      <w:proofErr w:type="gramStart"/>
      <w:r>
        <w:rPr>
          <w:sz w:val="16"/>
        </w:rPr>
        <w:t>_  4</w:t>
      </w:r>
      <w:proofErr w:type="gramEnd"/>
      <w:r w:rsidR="00B25BEA" w:rsidRPr="00D50D36">
        <w:rPr>
          <w:sz w:val="16"/>
        </w:rPr>
        <w:t>.  In the Treaty of Fort Laramie, the _____ agreed to move to a reservation.</w:t>
      </w:r>
    </w:p>
    <w:p w:rsidR="00B25BEA" w:rsidRPr="00D50D36" w:rsidRDefault="00B25BEA" w:rsidP="00B25BEA">
      <w:pPr>
        <w:pStyle w:val="ListParagraph"/>
        <w:numPr>
          <w:ilvl w:val="0"/>
          <w:numId w:val="4"/>
        </w:numPr>
        <w:spacing w:after="0"/>
        <w:rPr>
          <w:sz w:val="16"/>
        </w:rPr>
      </w:pPr>
      <w:r w:rsidRPr="00D50D36">
        <w:rPr>
          <w:sz w:val="16"/>
        </w:rPr>
        <w:t>Navajo</w:t>
      </w:r>
    </w:p>
    <w:p w:rsidR="00B25BEA" w:rsidRPr="00D50D36" w:rsidRDefault="00B25BEA" w:rsidP="00B25BEA">
      <w:pPr>
        <w:pStyle w:val="ListParagraph"/>
        <w:numPr>
          <w:ilvl w:val="0"/>
          <w:numId w:val="4"/>
        </w:numPr>
        <w:spacing w:after="0"/>
        <w:rPr>
          <w:sz w:val="16"/>
        </w:rPr>
      </w:pPr>
      <w:r w:rsidRPr="00D50D36">
        <w:rPr>
          <w:sz w:val="16"/>
        </w:rPr>
        <w:t>Sioux</w:t>
      </w:r>
    </w:p>
    <w:p w:rsidR="00B25BEA" w:rsidRPr="00D50D36" w:rsidRDefault="00B25BEA" w:rsidP="00B25BEA">
      <w:pPr>
        <w:pStyle w:val="ListParagraph"/>
        <w:numPr>
          <w:ilvl w:val="0"/>
          <w:numId w:val="4"/>
        </w:numPr>
        <w:spacing w:after="0"/>
        <w:rPr>
          <w:sz w:val="16"/>
        </w:rPr>
      </w:pPr>
      <w:r w:rsidRPr="00D50D36">
        <w:rPr>
          <w:sz w:val="16"/>
        </w:rPr>
        <w:t>Cherokee</w:t>
      </w:r>
    </w:p>
    <w:p w:rsidR="00B25BEA" w:rsidRPr="00D50D36" w:rsidRDefault="00B25BEA" w:rsidP="00B25BEA">
      <w:pPr>
        <w:pStyle w:val="ListParagraph"/>
        <w:numPr>
          <w:ilvl w:val="0"/>
          <w:numId w:val="4"/>
        </w:numPr>
        <w:spacing w:after="0"/>
        <w:rPr>
          <w:sz w:val="16"/>
        </w:rPr>
      </w:pPr>
      <w:r w:rsidRPr="00D50D36">
        <w:rPr>
          <w:sz w:val="16"/>
        </w:rPr>
        <w:t xml:space="preserve">Seminole </w:t>
      </w:r>
    </w:p>
    <w:p w:rsidR="00B25BEA" w:rsidRPr="00D50D36" w:rsidRDefault="00B25BEA" w:rsidP="00B25BEA">
      <w:pPr>
        <w:pStyle w:val="ListParagraph"/>
        <w:spacing w:after="0"/>
        <w:ind w:left="1800"/>
        <w:rPr>
          <w:sz w:val="16"/>
        </w:rPr>
      </w:pPr>
    </w:p>
    <w:p w:rsidR="00B25BEA" w:rsidRPr="00D50D36" w:rsidRDefault="00772521" w:rsidP="00B25BEA">
      <w:pPr>
        <w:spacing w:after="0"/>
        <w:rPr>
          <w:sz w:val="16"/>
        </w:rPr>
      </w:pPr>
      <w:r>
        <w:rPr>
          <w:sz w:val="16"/>
        </w:rPr>
        <w:t>_______</w:t>
      </w:r>
      <w:proofErr w:type="gramStart"/>
      <w:r>
        <w:rPr>
          <w:sz w:val="16"/>
        </w:rPr>
        <w:t>_  5</w:t>
      </w:r>
      <w:proofErr w:type="gramEnd"/>
      <w:r w:rsidR="00B25BEA" w:rsidRPr="00D50D36">
        <w:rPr>
          <w:sz w:val="16"/>
        </w:rPr>
        <w:t xml:space="preserve">.  The American cowboy drew many of his customs from ranchers in ______.  </w:t>
      </w:r>
    </w:p>
    <w:p w:rsidR="00B25BEA" w:rsidRPr="00D50D36" w:rsidRDefault="00B25BEA" w:rsidP="00B25BEA">
      <w:pPr>
        <w:pStyle w:val="ListParagraph"/>
        <w:numPr>
          <w:ilvl w:val="0"/>
          <w:numId w:val="5"/>
        </w:numPr>
        <w:spacing w:after="0"/>
        <w:rPr>
          <w:sz w:val="16"/>
        </w:rPr>
      </w:pPr>
      <w:r w:rsidRPr="00D50D36">
        <w:rPr>
          <w:sz w:val="16"/>
        </w:rPr>
        <w:t>Spain</w:t>
      </w:r>
    </w:p>
    <w:p w:rsidR="00B25BEA" w:rsidRPr="00D50D36" w:rsidRDefault="00B25BEA" w:rsidP="00B25BEA">
      <w:pPr>
        <w:pStyle w:val="ListParagraph"/>
        <w:numPr>
          <w:ilvl w:val="0"/>
          <w:numId w:val="5"/>
        </w:numPr>
        <w:spacing w:after="0"/>
        <w:rPr>
          <w:sz w:val="16"/>
        </w:rPr>
      </w:pPr>
      <w:r w:rsidRPr="00D50D36">
        <w:rPr>
          <w:sz w:val="16"/>
        </w:rPr>
        <w:t>Canada</w:t>
      </w:r>
    </w:p>
    <w:p w:rsidR="00B25BEA" w:rsidRPr="00D50D36" w:rsidRDefault="00B25BEA" w:rsidP="00B25BEA">
      <w:pPr>
        <w:pStyle w:val="ListParagraph"/>
        <w:numPr>
          <w:ilvl w:val="0"/>
          <w:numId w:val="5"/>
        </w:numPr>
        <w:spacing w:after="0"/>
        <w:rPr>
          <w:sz w:val="16"/>
        </w:rPr>
      </w:pPr>
      <w:r w:rsidRPr="00D50D36">
        <w:rPr>
          <w:sz w:val="16"/>
        </w:rPr>
        <w:t>Mexico</w:t>
      </w:r>
    </w:p>
    <w:p w:rsidR="00B25BEA" w:rsidRPr="00D50D36" w:rsidRDefault="00B25BEA" w:rsidP="00B25BEA">
      <w:pPr>
        <w:pStyle w:val="ListParagraph"/>
        <w:numPr>
          <w:ilvl w:val="0"/>
          <w:numId w:val="5"/>
        </w:numPr>
        <w:spacing w:after="0"/>
        <w:rPr>
          <w:sz w:val="16"/>
        </w:rPr>
      </w:pPr>
      <w:r w:rsidRPr="00D50D36">
        <w:rPr>
          <w:sz w:val="16"/>
        </w:rPr>
        <w:t>Cuba</w:t>
      </w:r>
    </w:p>
    <w:p w:rsidR="00B25BEA" w:rsidRPr="00D50D36" w:rsidRDefault="00B25BEA" w:rsidP="00B25BEA">
      <w:pPr>
        <w:pStyle w:val="ListParagraph"/>
        <w:spacing w:after="0"/>
        <w:ind w:left="1800"/>
        <w:rPr>
          <w:sz w:val="16"/>
        </w:rPr>
      </w:pPr>
    </w:p>
    <w:p w:rsidR="00B25BEA" w:rsidRPr="00D50D36" w:rsidRDefault="00772521" w:rsidP="00B25BEA">
      <w:pPr>
        <w:spacing w:after="0"/>
        <w:rPr>
          <w:sz w:val="16"/>
        </w:rPr>
      </w:pPr>
      <w:r>
        <w:rPr>
          <w:sz w:val="16"/>
        </w:rPr>
        <w:t>_______</w:t>
      </w:r>
      <w:proofErr w:type="gramStart"/>
      <w:r>
        <w:rPr>
          <w:sz w:val="16"/>
        </w:rPr>
        <w:t>_  6</w:t>
      </w:r>
      <w:proofErr w:type="gramEnd"/>
      <w:r w:rsidR="00B25BEA" w:rsidRPr="00D50D36">
        <w:rPr>
          <w:sz w:val="16"/>
        </w:rPr>
        <w:t xml:space="preserve">.  The demand for ______ in cities led to the growth of the cattle industry.  </w:t>
      </w:r>
    </w:p>
    <w:p w:rsidR="00B25BEA" w:rsidRPr="00D50D36" w:rsidRDefault="00B25BEA" w:rsidP="00B25BEA">
      <w:pPr>
        <w:pStyle w:val="ListParagraph"/>
        <w:numPr>
          <w:ilvl w:val="0"/>
          <w:numId w:val="6"/>
        </w:numPr>
        <w:spacing w:after="0"/>
        <w:rPr>
          <w:sz w:val="16"/>
        </w:rPr>
      </w:pPr>
      <w:r w:rsidRPr="00D50D36">
        <w:rPr>
          <w:sz w:val="16"/>
        </w:rPr>
        <w:t>Bones</w:t>
      </w:r>
    </w:p>
    <w:p w:rsidR="00B25BEA" w:rsidRPr="00D50D36" w:rsidRDefault="00B25BEA" w:rsidP="00B25BEA">
      <w:pPr>
        <w:pStyle w:val="ListParagraph"/>
        <w:numPr>
          <w:ilvl w:val="0"/>
          <w:numId w:val="6"/>
        </w:numPr>
        <w:spacing w:after="0"/>
        <w:rPr>
          <w:sz w:val="16"/>
        </w:rPr>
      </w:pPr>
      <w:r w:rsidRPr="00D50D36">
        <w:rPr>
          <w:sz w:val="16"/>
        </w:rPr>
        <w:t>Leather</w:t>
      </w:r>
    </w:p>
    <w:p w:rsidR="00B25BEA" w:rsidRPr="00D50D36" w:rsidRDefault="00B25BEA" w:rsidP="00B25BEA">
      <w:pPr>
        <w:pStyle w:val="ListParagraph"/>
        <w:numPr>
          <w:ilvl w:val="0"/>
          <w:numId w:val="6"/>
        </w:numPr>
        <w:spacing w:after="0"/>
        <w:rPr>
          <w:sz w:val="16"/>
        </w:rPr>
      </w:pPr>
      <w:r w:rsidRPr="00D50D36">
        <w:rPr>
          <w:sz w:val="16"/>
        </w:rPr>
        <w:t>Poultry</w:t>
      </w:r>
    </w:p>
    <w:p w:rsidR="00B25BEA" w:rsidRPr="00D50D36" w:rsidRDefault="00B25BEA" w:rsidP="00B25BEA">
      <w:pPr>
        <w:pStyle w:val="ListParagraph"/>
        <w:numPr>
          <w:ilvl w:val="0"/>
          <w:numId w:val="6"/>
        </w:numPr>
        <w:spacing w:after="0"/>
        <w:rPr>
          <w:sz w:val="16"/>
        </w:rPr>
      </w:pPr>
      <w:r w:rsidRPr="00D50D36">
        <w:rPr>
          <w:sz w:val="16"/>
        </w:rPr>
        <w:t>Beef</w:t>
      </w:r>
    </w:p>
    <w:p w:rsidR="00B25BEA" w:rsidRPr="00D50D36" w:rsidRDefault="00B25BEA" w:rsidP="00B25BEA">
      <w:pPr>
        <w:pStyle w:val="ListParagraph"/>
        <w:spacing w:after="0"/>
        <w:ind w:left="1800"/>
        <w:rPr>
          <w:sz w:val="16"/>
        </w:rPr>
      </w:pPr>
    </w:p>
    <w:p w:rsidR="00B25BEA" w:rsidRPr="00D50D36" w:rsidRDefault="00772521" w:rsidP="00B25BEA">
      <w:pPr>
        <w:spacing w:after="0"/>
        <w:rPr>
          <w:sz w:val="16"/>
        </w:rPr>
      </w:pPr>
      <w:r>
        <w:rPr>
          <w:sz w:val="16"/>
        </w:rPr>
        <w:t>_______</w:t>
      </w:r>
      <w:proofErr w:type="gramStart"/>
      <w:r>
        <w:rPr>
          <w:sz w:val="16"/>
        </w:rPr>
        <w:t>_  7</w:t>
      </w:r>
      <w:proofErr w:type="gramEnd"/>
      <w:r w:rsidR="00B25BEA" w:rsidRPr="00D50D36">
        <w:rPr>
          <w:sz w:val="16"/>
        </w:rPr>
        <w:t xml:space="preserve">.  About 25% of all cowboys were  ______.  </w:t>
      </w:r>
    </w:p>
    <w:p w:rsidR="00B25BEA" w:rsidRPr="00D50D36" w:rsidRDefault="00B25BEA" w:rsidP="00B25BEA">
      <w:pPr>
        <w:pStyle w:val="ListParagraph"/>
        <w:numPr>
          <w:ilvl w:val="0"/>
          <w:numId w:val="7"/>
        </w:numPr>
        <w:spacing w:after="0"/>
        <w:rPr>
          <w:sz w:val="16"/>
        </w:rPr>
      </w:pPr>
      <w:r w:rsidRPr="00D50D36">
        <w:rPr>
          <w:sz w:val="16"/>
        </w:rPr>
        <w:t>Asian</w:t>
      </w:r>
    </w:p>
    <w:p w:rsidR="00B25BEA" w:rsidRPr="00D50D36" w:rsidRDefault="00B25BEA" w:rsidP="00B25BEA">
      <w:pPr>
        <w:pStyle w:val="ListParagraph"/>
        <w:numPr>
          <w:ilvl w:val="0"/>
          <w:numId w:val="7"/>
        </w:numPr>
        <w:spacing w:after="0"/>
        <w:rPr>
          <w:sz w:val="16"/>
        </w:rPr>
      </w:pPr>
      <w:r w:rsidRPr="00D50D36">
        <w:rPr>
          <w:sz w:val="16"/>
        </w:rPr>
        <w:t xml:space="preserve">Native American </w:t>
      </w:r>
    </w:p>
    <w:p w:rsidR="00B25BEA" w:rsidRPr="00D50D36" w:rsidRDefault="00B25BEA" w:rsidP="00B25BEA">
      <w:pPr>
        <w:pStyle w:val="ListParagraph"/>
        <w:numPr>
          <w:ilvl w:val="0"/>
          <w:numId w:val="7"/>
        </w:numPr>
        <w:spacing w:after="0"/>
        <w:rPr>
          <w:sz w:val="16"/>
        </w:rPr>
      </w:pPr>
      <w:r w:rsidRPr="00D50D36">
        <w:rPr>
          <w:sz w:val="16"/>
        </w:rPr>
        <w:t xml:space="preserve">African American </w:t>
      </w:r>
    </w:p>
    <w:p w:rsidR="00B25BEA" w:rsidRPr="00D50D36" w:rsidRDefault="00B25BEA" w:rsidP="00B25BEA">
      <w:pPr>
        <w:pStyle w:val="ListParagraph"/>
        <w:numPr>
          <w:ilvl w:val="0"/>
          <w:numId w:val="7"/>
        </w:numPr>
        <w:spacing w:after="0"/>
        <w:rPr>
          <w:sz w:val="16"/>
        </w:rPr>
      </w:pPr>
      <w:r w:rsidRPr="00D50D36">
        <w:rPr>
          <w:sz w:val="16"/>
        </w:rPr>
        <w:t>Mexican</w:t>
      </w:r>
    </w:p>
    <w:p w:rsidR="00B25BEA" w:rsidRPr="00D50D36" w:rsidRDefault="00B25BEA" w:rsidP="00B25BEA">
      <w:pPr>
        <w:pStyle w:val="ListParagraph"/>
        <w:spacing w:after="0"/>
        <w:ind w:left="1800"/>
        <w:rPr>
          <w:sz w:val="16"/>
        </w:rPr>
      </w:pPr>
    </w:p>
    <w:p w:rsidR="00B25BEA" w:rsidRPr="00D50D36" w:rsidRDefault="00772521" w:rsidP="00B25BEA">
      <w:pPr>
        <w:spacing w:after="0"/>
        <w:rPr>
          <w:sz w:val="16"/>
        </w:rPr>
      </w:pPr>
      <w:r>
        <w:rPr>
          <w:sz w:val="16"/>
        </w:rPr>
        <w:t>_______</w:t>
      </w:r>
      <w:proofErr w:type="gramStart"/>
      <w:r>
        <w:rPr>
          <w:sz w:val="16"/>
        </w:rPr>
        <w:t>_  8</w:t>
      </w:r>
      <w:proofErr w:type="gramEnd"/>
      <w:r w:rsidR="00B25BEA" w:rsidRPr="00D50D36">
        <w:rPr>
          <w:sz w:val="16"/>
        </w:rPr>
        <w:t xml:space="preserve">.  General George Custer and his troops were routed at the ______.  </w:t>
      </w:r>
    </w:p>
    <w:p w:rsidR="00B25BEA" w:rsidRPr="00D50D36" w:rsidRDefault="00B25BEA" w:rsidP="00B25BEA">
      <w:pPr>
        <w:pStyle w:val="ListParagraph"/>
        <w:numPr>
          <w:ilvl w:val="0"/>
          <w:numId w:val="8"/>
        </w:numPr>
        <w:spacing w:after="0"/>
        <w:rPr>
          <w:sz w:val="16"/>
        </w:rPr>
      </w:pPr>
      <w:r w:rsidRPr="00D50D36">
        <w:rPr>
          <w:sz w:val="16"/>
        </w:rPr>
        <w:t>Battle of Little Big Horn</w:t>
      </w:r>
    </w:p>
    <w:p w:rsidR="00B25BEA" w:rsidRPr="00D50D36" w:rsidRDefault="00B25BEA" w:rsidP="00B25BEA">
      <w:pPr>
        <w:pStyle w:val="ListParagraph"/>
        <w:numPr>
          <w:ilvl w:val="0"/>
          <w:numId w:val="8"/>
        </w:numPr>
        <w:spacing w:after="0"/>
        <w:rPr>
          <w:sz w:val="16"/>
        </w:rPr>
      </w:pPr>
      <w:r w:rsidRPr="00D50D36">
        <w:rPr>
          <w:sz w:val="16"/>
        </w:rPr>
        <w:t>Battle of Wounded Knee</w:t>
      </w:r>
    </w:p>
    <w:p w:rsidR="00B25BEA" w:rsidRPr="00D50D36" w:rsidRDefault="00B25BEA" w:rsidP="00B25BEA">
      <w:pPr>
        <w:pStyle w:val="ListParagraph"/>
        <w:numPr>
          <w:ilvl w:val="0"/>
          <w:numId w:val="8"/>
        </w:numPr>
        <w:spacing w:after="0"/>
        <w:rPr>
          <w:sz w:val="16"/>
        </w:rPr>
      </w:pPr>
      <w:r w:rsidRPr="00D50D36">
        <w:rPr>
          <w:sz w:val="16"/>
        </w:rPr>
        <w:t>Massacre at Sand Creek</w:t>
      </w:r>
    </w:p>
    <w:p w:rsidR="00B25BEA" w:rsidRPr="00D50D36" w:rsidRDefault="00B25BEA" w:rsidP="00B25BEA">
      <w:pPr>
        <w:pStyle w:val="ListParagraph"/>
        <w:numPr>
          <w:ilvl w:val="0"/>
          <w:numId w:val="8"/>
        </w:numPr>
        <w:spacing w:after="0"/>
        <w:rPr>
          <w:sz w:val="16"/>
        </w:rPr>
      </w:pPr>
      <w:r w:rsidRPr="00D50D36">
        <w:rPr>
          <w:sz w:val="16"/>
        </w:rPr>
        <w:t>Battle of Fallen Timbers</w:t>
      </w:r>
    </w:p>
    <w:p w:rsidR="00B25BEA" w:rsidRPr="00D50D36" w:rsidRDefault="00B25BEA" w:rsidP="00B25BEA">
      <w:pPr>
        <w:pStyle w:val="ListParagraph"/>
        <w:spacing w:after="0"/>
        <w:ind w:left="1800"/>
        <w:rPr>
          <w:sz w:val="16"/>
        </w:rPr>
      </w:pPr>
    </w:p>
    <w:p w:rsidR="00B25BEA" w:rsidRPr="00D50D36" w:rsidRDefault="00D50D36" w:rsidP="00A34D37">
      <w:pPr>
        <w:spacing w:after="0"/>
        <w:rPr>
          <w:sz w:val="16"/>
        </w:rPr>
      </w:pPr>
      <w:r w:rsidRPr="00D50D36">
        <w:rPr>
          <w:sz w:val="16"/>
        </w:rPr>
        <w:t>_______</w:t>
      </w:r>
      <w:proofErr w:type="gramStart"/>
      <w:r w:rsidRPr="00D50D36">
        <w:rPr>
          <w:sz w:val="16"/>
        </w:rPr>
        <w:t xml:space="preserve">_ </w:t>
      </w:r>
      <w:r w:rsidR="00772521">
        <w:rPr>
          <w:sz w:val="16"/>
        </w:rPr>
        <w:t xml:space="preserve"> 9</w:t>
      </w:r>
      <w:proofErr w:type="gramEnd"/>
      <w:r w:rsidR="00B25BEA" w:rsidRPr="00D50D36">
        <w:rPr>
          <w:sz w:val="16"/>
        </w:rPr>
        <w:t xml:space="preserve">.  The </w:t>
      </w:r>
      <w:r w:rsidR="00A34D37" w:rsidRPr="00D50D36">
        <w:rPr>
          <w:sz w:val="16"/>
        </w:rPr>
        <w:t>invention of ______ was a major factor</w:t>
      </w:r>
      <w:r w:rsidR="00B25BEA" w:rsidRPr="00D50D36">
        <w:rPr>
          <w:sz w:val="16"/>
        </w:rPr>
        <w:t xml:space="preserve"> </w:t>
      </w:r>
      <w:r w:rsidR="00A34D37" w:rsidRPr="00D50D36">
        <w:rPr>
          <w:sz w:val="16"/>
        </w:rPr>
        <w:t xml:space="preserve">that ended the open range era. </w:t>
      </w:r>
    </w:p>
    <w:p w:rsidR="00B25BEA" w:rsidRPr="00D50D36" w:rsidRDefault="00A34D37" w:rsidP="00B25BEA">
      <w:pPr>
        <w:pStyle w:val="ListParagraph"/>
        <w:numPr>
          <w:ilvl w:val="0"/>
          <w:numId w:val="9"/>
        </w:numPr>
        <w:spacing w:after="0"/>
        <w:rPr>
          <w:sz w:val="16"/>
        </w:rPr>
      </w:pPr>
      <w:r w:rsidRPr="00D50D36">
        <w:rPr>
          <w:sz w:val="16"/>
        </w:rPr>
        <w:t>Barbed Wire</w:t>
      </w:r>
    </w:p>
    <w:p w:rsidR="00B25BEA" w:rsidRPr="00D50D36" w:rsidRDefault="00A34D37" w:rsidP="00B25BEA">
      <w:pPr>
        <w:pStyle w:val="ListParagraph"/>
        <w:numPr>
          <w:ilvl w:val="0"/>
          <w:numId w:val="9"/>
        </w:numPr>
        <w:spacing w:after="0"/>
        <w:rPr>
          <w:sz w:val="16"/>
        </w:rPr>
      </w:pPr>
      <w:r w:rsidRPr="00D50D36">
        <w:rPr>
          <w:sz w:val="16"/>
        </w:rPr>
        <w:t xml:space="preserve">Railroads </w:t>
      </w:r>
    </w:p>
    <w:p w:rsidR="00B25BEA" w:rsidRPr="00D50D36" w:rsidRDefault="00A34D37" w:rsidP="00B25BEA">
      <w:pPr>
        <w:pStyle w:val="ListParagraph"/>
        <w:numPr>
          <w:ilvl w:val="0"/>
          <w:numId w:val="9"/>
        </w:numPr>
        <w:spacing w:after="0"/>
        <w:rPr>
          <w:sz w:val="16"/>
        </w:rPr>
      </w:pPr>
      <w:r w:rsidRPr="00D50D36">
        <w:rPr>
          <w:sz w:val="16"/>
        </w:rPr>
        <w:t xml:space="preserve">Shotgun </w:t>
      </w:r>
    </w:p>
    <w:p w:rsidR="00A34D37" w:rsidRPr="00D50D36" w:rsidRDefault="00A34D37" w:rsidP="00B25BEA">
      <w:pPr>
        <w:pStyle w:val="ListParagraph"/>
        <w:numPr>
          <w:ilvl w:val="0"/>
          <w:numId w:val="9"/>
        </w:numPr>
        <w:spacing w:after="0"/>
        <w:rPr>
          <w:sz w:val="16"/>
        </w:rPr>
      </w:pPr>
      <w:r w:rsidRPr="00D50D36">
        <w:rPr>
          <w:sz w:val="16"/>
        </w:rPr>
        <w:t xml:space="preserve">Telegraph </w:t>
      </w:r>
    </w:p>
    <w:p w:rsidR="00A34D37" w:rsidRPr="00D50D36" w:rsidRDefault="00A34D37" w:rsidP="00A34D37">
      <w:pPr>
        <w:spacing w:after="0"/>
        <w:rPr>
          <w:sz w:val="16"/>
        </w:rPr>
      </w:pPr>
    </w:p>
    <w:p w:rsidR="00D50D36" w:rsidRPr="00D50D36" w:rsidRDefault="00772521" w:rsidP="00AD2901">
      <w:pPr>
        <w:spacing w:after="0"/>
        <w:rPr>
          <w:sz w:val="16"/>
        </w:rPr>
      </w:pPr>
      <w:r>
        <w:rPr>
          <w:sz w:val="16"/>
        </w:rPr>
        <w:t>_______</w:t>
      </w:r>
      <w:proofErr w:type="gramStart"/>
      <w:r>
        <w:rPr>
          <w:sz w:val="16"/>
        </w:rPr>
        <w:t>_  10</w:t>
      </w:r>
      <w:proofErr w:type="gramEnd"/>
      <w:r w:rsidR="00D50D36" w:rsidRPr="00D50D36">
        <w:rPr>
          <w:sz w:val="16"/>
        </w:rPr>
        <w:t>. What was the first cattle town built by Joseph G. McCoy, on the Kansas Pacific?</w:t>
      </w:r>
    </w:p>
    <w:p w:rsidR="00D50D36" w:rsidRPr="00D50D36" w:rsidRDefault="00D50D36" w:rsidP="00D50D36">
      <w:pPr>
        <w:pStyle w:val="ListParagraph"/>
        <w:numPr>
          <w:ilvl w:val="0"/>
          <w:numId w:val="12"/>
        </w:numPr>
        <w:spacing w:after="0"/>
        <w:rPr>
          <w:sz w:val="16"/>
        </w:rPr>
      </w:pPr>
      <w:r w:rsidRPr="00D50D36">
        <w:rPr>
          <w:sz w:val="16"/>
        </w:rPr>
        <w:t>Abilene</w:t>
      </w:r>
    </w:p>
    <w:p w:rsidR="00D50D36" w:rsidRPr="00D50D36" w:rsidRDefault="00D50D36" w:rsidP="00D50D36">
      <w:pPr>
        <w:pStyle w:val="ListParagraph"/>
        <w:numPr>
          <w:ilvl w:val="0"/>
          <w:numId w:val="12"/>
        </w:numPr>
        <w:spacing w:after="0"/>
        <w:rPr>
          <w:sz w:val="16"/>
        </w:rPr>
      </w:pPr>
      <w:r w:rsidRPr="00D50D36">
        <w:rPr>
          <w:sz w:val="16"/>
        </w:rPr>
        <w:t>Dodge City</w:t>
      </w:r>
    </w:p>
    <w:p w:rsidR="00D50D36" w:rsidRPr="00D50D36" w:rsidRDefault="00D50D36" w:rsidP="00D50D36">
      <w:pPr>
        <w:pStyle w:val="ListParagraph"/>
        <w:numPr>
          <w:ilvl w:val="0"/>
          <w:numId w:val="12"/>
        </w:numPr>
        <w:spacing w:after="0"/>
        <w:rPr>
          <w:sz w:val="16"/>
        </w:rPr>
      </w:pPr>
      <w:r w:rsidRPr="00D50D36">
        <w:rPr>
          <w:sz w:val="16"/>
        </w:rPr>
        <w:t>St. Louis</w:t>
      </w:r>
    </w:p>
    <w:p w:rsidR="00AD2901" w:rsidRPr="00D50D36" w:rsidRDefault="00D50D36" w:rsidP="00D50D36">
      <w:pPr>
        <w:pStyle w:val="ListParagraph"/>
        <w:numPr>
          <w:ilvl w:val="0"/>
          <w:numId w:val="12"/>
        </w:numPr>
        <w:spacing w:after="0"/>
        <w:rPr>
          <w:sz w:val="16"/>
        </w:rPr>
      </w:pPr>
      <w:r w:rsidRPr="00D50D36">
        <w:rPr>
          <w:sz w:val="16"/>
        </w:rPr>
        <w:t>Sedalia</w:t>
      </w:r>
    </w:p>
    <w:p w:rsidR="00D50D36" w:rsidRDefault="00D50D36" w:rsidP="00D50D36">
      <w:pPr>
        <w:spacing w:after="0"/>
        <w:rPr>
          <w:sz w:val="16"/>
        </w:rPr>
      </w:pPr>
    </w:p>
    <w:p w:rsidR="00D50D36" w:rsidRDefault="00D50D36" w:rsidP="00D50D36">
      <w:pPr>
        <w:spacing w:after="0"/>
        <w:rPr>
          <w:sz w:val="16"/>
        </w:rPr>
      </w:pPr>
      <w:r w:rsidRPr="00D50D36">
        <w:rPr>
          <w:sz w:val="16"/>
        </w:rPr>
        <w:t>_</w:t>
      </w:r>
      <w:r w:rsidR="00772521">
        <w:rPr>
          <w:sz w:val="16"/>
        </w:rPr>
        <w:t>_______ 11</w:t>
      </w:r>
      <w:r w:rsidRPr="00D50D36">
        <w:rPr>
          <w:sz w:val="16"/>
        </w:rPr>
        <w:t xml:space="preserve"> What happened at the Massacre at Wounded Knee?</w:t>
      </w:r>
    </w:p>
    <w:p w:rsidR="00D50D36" w:rsidRPr="00D50D36" w:rsidRDefault="00D50D36" w:rsidP="00D50D36">
      <w:pPr>
        <w:pStyle w:val="ListParagraph"/>
        <w:numPr>
          <w:ilvl w:val="0"/>
          <w:numId w:val="13"/>
        </w:numPr>
        <w:spacing w:after="0"/>
        <w:rPr>
          <w:sz w:val="16"/>
        </w:rPr>
      </w:pPr>
      <w:r w:rsidRPr="00D50D36">
        <w:rPr>
          <w:sz w:val="16"/>
        </w:rPr>
        <w:t>American soldiers killed more than 200 unarmed Sioux.</w:t>
      </w:r>
    </w:p>
    <w:p w:rsidR="00D50D36" w:rsidRPr="00D50D36" w:rsidRDefault="00D50D36" w:rsidP="00D50D36">
      <w:pPr>
        <w:pStyle w:val="ListParagraph"/>
        <w:numPr>
          <w:ilvl w:val="0"/>
          <w:numId w:val="13"/>
        </w:numPr>
        <w:spacing w:after="0"/>
        <w:rPr>
          <w:sz w:val="16"/>
        </w:rPr>
      </w:pPr>
      <w:r w:rsidRPr="00D50D36">
        <w:rPr>
          <w:sz w:val="16"/>
        </w:rPr>
        <w:t>General Custer’s cavalry was completely wiped out.</w:t>
      </w:r>
    </w:p>
    <w:p w:rsidR="00D50D36" w:rsidRPr="00D50D36" w:rsidRDefault="00D50D36" w:rsidP="00D50D36">
      <w:pPr>
        <w:pStyle w:val="ListParagraph"/>
        <w:numPr>
          <w:ilvl w:val="0"/>
          <w:numId w:val="13"/>
        </w:numPr>
        <w:spacing w:after="0"/>
        <w:rPr>
          <w:sz w:val="16"/>
        </w:rPr>
      </w:pPr>
      <w:r w:rsidRPr="00D50D36">
        <w:rPr>
          <w:sz w:val="16"/>
        </w:rPr>
        <w:t xml:space="preserve">The Nez </w:t>
      </w:r>
      <w:proofErr w:type="spellStart"/>
      <w:r w:rsidRPr="00D50D36">
        <w:rPr>
          <w:sz w:val="16"/>
        </w:rPr>
        <w:t>Percé</w:t>
      </w:r>
      <w:proofErr w:type="spellEnd"/>
      <w:r w:rsidRPr="00D50D36">
        <w:rPr>
          <w:sz w:val="16"/>
        </w:rPr>
        <w:t xml:space="preserve"> fought for possession of their homeland.</w:t>
      </w:r>
    </w:p>
    <w:p w:rsidR="00AD2901" w:rsidRPr="009B2BB0" w:rsidRDefault="00D50D36" w:rsidP="009B2BB0">
      <w:pPr>
        <w:pStyle w:val="ListParagraph"/>
        <w:numPr>
          <w:ilvl w:val="0"/>
          <w:numId w:val="13"/>
        </w:numPr>
        <w:spacing w:after="0"/>
        <w:rPr>
          <w:sz w:val="16"/>
        </w:rPr>
      </w:pPr>
      <w:r w:rsidRPr="00D50D36">
        <w:rPr>
          <w:sz w:val="16"/>
        </w:rPr>
        <w:t xml:space="preserve">The last buffalo </w:t>
      </w:r>
      <w:r w:rsidR="009B2BB0">
        <w:rPr>
          <w:sz w:val="16"/>
        </w:rPr>
        <w:t>of the Great Plains were killed.</w:t>
      </w:r>
    </w:p>
    <w:p w:rsidR="00A34D37" w:rsidRPr="0018495B" w:rsidRDefault="00D85062" w:rsidP="0018495B">
      <w:pPr>
        <w:spacing w:after="0"/>
        <w:jc w:val="center"/>
      </w:pPr>
      <w:r w:rsidRPr="00D85062">
        <w:rPr>
          <w:noProof/>
          <w:sz w:val="23"/>
        </w:rPr>
        <w:pict>
          <v:shape id="_x0000_s1029" type="#_x0000_t202" style="position:absolute;left:0;text-align:left;margin-left:1in;margin-top:-54pt;width:306pt;height:36pt;z-index:251660288;mso-wrap-edited:f;mso-position-horizontal:absolute;mso-position-vertical:absolute" wrapcoords="0 0 21600 0 21600 21600 0 21600 0 0" filled="f" stroked="f">
            <v:fill o:detectmouseclick="t"/>
            <v:textbox inset=",7.2pt,,7.2pt">
              <w:txbxContent>
                <w:p w:rsidR="00C17411" w:rsidRPr="0018495B" w:rsidRDefault="00C17411" w:rsidP="0018495B">
                  <w:pPr>
                    <w:jc w:val="center"/>
                    <w:rPr>
                      <w:b/>
                      <w:sz w:val="28"/>
                    </w:rPr>
                  </w:pPr>
                  <w:r>
                    <w:rPr>
                      <w:b/>
                      <w:sz w:val="28"/>
                    </w:rPr>
                    <w:t>Settling the Great Plaines</w:t>
                  </w:r>
                </w:p>
              </w:txbxContent>
            </v:textbox>
            <w10:wrap type="tight"/>
          </v:shape>
        </w:pict>
      </w:r>
      <w:r w:rsidRPr="00D85062">
        <w:rPr>
          <w:noProof/>
          <w:sz w:val="23"/>
        </w:rPr>
        <w:pict>
          <v:shape id="_x0000_s1030" type="#_x0000_t202" style="position:absolute;left:0;text-align:left;margin-left:414pt;margin-top:-54pt;width:90pt;height:36pt;z-index:251661312;mso-wrap-edited:f;mso-position-horizontal:absolute;mso-position-vertical:absolute" wrapcoords="0 0 21600 0 21600 21600 0 21600 0 0" filled="f" stroked="f">
            <v:fill o:detectmouseclick="t"/>
            <v:textbox inset=",7.2pt,,7.2pt">
              <w:txbxContent>
                <w:p w:rsidR="00C17411" w:rsidRDefault="00C17411" w:rsidP="0018495B">
                  <w:pPr>
                    <w:jc w:val="right"/>
                  </w:pPr>
                  <w:r>
                    <w:t>Ch 13 Sec 2</w:t>
                  </w:r>
                </w:p>
              </w:txbxContent>
            </v:textbox>
            <w10:wrap type="tight"/>
          </v:shape>
        </w:pict>
      </w:r>
      <w:r w:rsidR="00A34D37" w:rsidRPr="0018495B">
        <w:t xml:space="preserve">The Causes and Effects in helping settle the West, turning </w:t>
      </w:r>
      <w:r w:rsidR="0018495B" w:rsidRPr="0018495B">
        <w:t xml:space="preserve">it </w:t>
      </w:r>
      <w:r w:rsidR="00A34D37" w:rsidRPr="0018495B">
        <w:t>into the “Bread Basket” of America</w:t>
      </w:r>
    </w:p>
    <w:p w:rsidR="00B25BEA" w:rsidRPr="00A34D37" w:rsidRDefault="00B25BEA" w:rsidP="00A34D37">
      <w:pPr>
        <w:spacing w:after="0"/>
        <w:rPr>
          <w:sz w:val="23"/>
        </w:rPr>
      </w:pPr>
    </w:p>
    <w:tbl>
      <w:tblPr>
        <w:tblStyle w:val="TableGrid"/>
        <w:tblW w:w="9116" w:type="dxa"/>
        <w:tblLook w:val="00BF"/>
      </w:tblPr>
      <w:tblGrid>
        <w:gridCol w:w="2988"/>
        <w:gridCol w:w="6128"/>
      </w:tblGrid>
      <w:tr w:rsidR="00A34D37">
        <w:trPr>
          <w:trHeight w:val="620"/>
        </w:trPr>
        <w:tc>
          <w:tcPr>
            <w:tcW w:w="2988" w:type="dxa"/>
          </w:tcPr>
          <w:p w:rsidR="00A34D37" w:rsidRPr="00A34D37" w:rsidRDefault="00A34D37" w:rsidP="00A34D37">
            <w:pPr>
              <w:jc w:val="center"/>
              <w:rPr>
                <w:b/>
              </w:rPr>
            </w:pPr>
            <w:r>
              <w:rPr>
                <w:b/>
              </w:rPr>
              <w:t xml:space="preserve">Causes </w:t>
            </w:r>
          </w:p>
        </w:tc>
        <w:tc>
          <w:tcPr>
            <w:tcW w:w="6128" w:type="dxa"/>
          </w:tcPr>
          <w:p w:rsidR="00A34D37" w:rsidRPr="00A34D37" w:rsidRDefault="00A34D37" w:rsidP="00A34D37">
            <w:pPr>
              <w:jc w:val="center"/>
              <w:rPr>
                <w:b/>
              </w:rPr>
            </w:pPr>
            <w:r>
              <w:rPr>
                <w:b/>
              </w:rPr>
              <w:t>Effects</w:t>
            </w:r>
          </w:p>
        </w:tc>
      </w:tr>
      <w:tr w:rsidR="00A34D37">
        <w:trPr>
          <w:trHeight w:val="1613"/>
        </w:trPr>
        <w:tc>
          <w:tcPr>
            <w:tcW w:w="2988" w:type="dxa"/>
          </w:tcPr>
          <w:p w:rsidR="00A34D37" w:rsidRDefault="00A34D37" w:rsidP="00B25BEA"/>
          <w:p w:rsidR="00A34D37" w:rsidRDefault="00A34D37" w:rsidP="00B25BEA">
            <w:r>
              <w:t>Land grants given to the railroads</w:t>
            </w:r>
          </w:p>
        </w:tc>
        <w:tc>
          <w:tcPr>
            <w:tcW w:w="6128" w:type="dxa"/>
          </w:tcPr>
          <w:p w:rsidR="00A34D37" w:rsidRDefault="00A34D37" w:rsidP="00B25BEA"/>
        </w:tc>
      </w:tr>
      <w:tr w:rsidR="00A34D37">
        <w:trPr>
          <w:trHeight w:val="1613"/>
        </w:trPr>
        <w:tc>
          <w:tcPr>
            <w:tcW w:w="2988" w:type="dxa"/>
          </w:tcPr>
          <w:p w:rsidR="00A34D37" w:rsidRDefault="00A34D37" w:rsidP="00B25BEA"/>
          <w:p w:rsidR="00A34D37" w:rsidRDefault="00A34D37" w:rsidP="00B25BEA">
            <w:r>
              <w:t>The Homestead Act and related laws passed in the 1870’s</w:t>
            </w:r>
          </w:p>
        </w:tc>
        <w:tc>
          <w:tcPr>
            <w:tcW w:w="6128" w:type="dxa"/>
          </w:tcPr>
          <w:p w:rsidR="00A34D37" w:rsidRDefault="00A34D37" w:rsidP="00B25BEA"/>
        </w:tc>
      </w:tr>
      <w:tr w:rsidR="00A34D37">
        <w:trPr>
          <w:trHeight w:val="1613"/>
        </w:trPr>
        <w:tc>
          <w:tcPr>
            <w:tcW w:w="2988" w:type="dxa"/>
          </w:tcPr>
          <w:p w:rsidR="00A34D37" w:rsidRDefault="00A34D37" w:rsidP="00B25BEA"/>
          <w:p w:rsidR="00A34D37" w:rsidRDefault="00A34D37" w:rsidP="00B25BEA">
            <w:r>
              <w:t xml:space="preserve">Inventions and improvements in farm technology </w:t>
            </w:r>
          </w:p>
        </w:tc>
        <w:tc>
          <w:tcPr>
            <w:tcW w:w="6128" w:type="dxa"/>
          </w:tcPr>
          <w:p w:rsidR="00A34D37" w:rsidRDefault="00A34D37" w:rsidP="00B25BEA"/>
        </w:tc>
      </w:tr>
      <w:tr w:rsidR="00A34D37">
        <w:trPr>
          <w:trHeight w:val="1498"/>
        </w:trPr>
        <w:tc>
          <w:tcPr>
            <w:tcW w:w="2988" w:type="dxa"/>
          </w:tcPr>
          <w:p w:rsidR="00A34D37" w:rsidRDefault="00A34D37" w:rsidP="00B25BEA"/>
          <w:p w:rsidR="00A34D37" w:rsidRDefault="00A34D37" w:rsidP="00B25BEA">
            <w:r>
              <w:t>The Morrill Land Grant Acts and Hatch Act</w:t>
            </w:r>
          </w:p>
        </w:tc>
        <w:tc>
          <w:tcPr>
            <w:tcW w:w="6128" w:type="dxa"/>
          </w:tcPr>
          <w:p w:rsidR="00A34D37" w:rsidRDefault="00A34D37" w:rsidP="00B25BEA"/>
        </w:tc>
      </w:tr>
    </w:tbl>
    <w:p w:rsidR="00B25BEA" w:rsidRDefault="00B25BEA" w:rsidP="00B25BEA">
      <w:pPr>
        <w:spacing w:after="0"/>
      </w:pPr>
    </w:p>
    <w:p w:rsidR="00B25BEA" w:rsidRDefault="00B25BEA" w:rsidP="00B25BEA">
      <w:pPr>
        <w:spacing w:after="0"/>
      </w:pPr>
    </w:p>
    <w:p w:rsidR="00A34D37" w:rsidRDefault="00A34D37" w:rsidP="00A34D37">
      <w:pPr>
        <w:spacing w:after="0"/>
        <w:jc w:val="center"/>
      </w:pPr>
      <w:r>
        <w:t>Hardships faced by frontier farmers</w:t>
      </w:r>
    </w:p>
    <w:p w:rsidR="00B25BEA" w:rsidRDefault="00B25BEA" w:rsidP="00B25BEA">
      <w:pPr>
        <w:spacing w:after="0"/>
      </w:pPr>
    </w:p>
    <w:tbl>
      <w:tblPr>
        <w:tblStyle w:val="TableGrid"/>
        <w:tblW w:w="9116" w:type="dxa"/>
        <w:tblLook w:val="00BF"/>
      </w:tblPr>
      <w:tblGrid>
        <w:gridCol w:w="2279"/>
        <w:gridCol w:w="2279"/>
        <w:gridCol w:w="2279"/>
        <w:gridCol w:w="2279"/>
      </w:tblGrid>
      <w:tr w:rsidR="00A34D37">
        <w:trPr>
          <w:trHeight w:val="2899"/>
        </w:trPr>
        <w:tc>
          <w:tcPr>
            <w:tcW w:w="2279" w:type="dxa"/>
          </w:tcPr>
          <w:p w:rsidR="00A34D37" w:rsidRDefault="00A34D37" w:rsidP="00B25BEA"/>
        </w:tc>
        <w:tc>
          <w:tcPr>
            <w:tcW w:w="2279" w:type="dxa"/>
          </w:tcPr>
          <w:p w:rsidR="00A34D37" w:rsidRDefault="00A34D37" w:rsidP="00B25BEA"/>
        </w:tc>
        <w:tc>
          <w:tcPr>
            <w:tcW w:w="2279" w:type="dxa"/>
          </w:tcPr>
          <w:p w:rsidR="00A34D37" w:rsidRDefault="00A34D37" w:rsidP="00B25BEA"/>
        </w:tc>
        <w:tc>
          <w:tcPr>
            <w:tcW w:w="2279" w:type="dxa"/>
          </w:tcPr>
          <w:p w:rsidR="00A34D37" w:rsidRDefault="00A34D37" w:rsidP="00B25BEA"/>
        </w:tc>
      </w:tr>
    </w:tbl>
    <w:p w:rsidR="00B25BEA" w:rsidRDefault="00B25BEA" w:rsidP="00B25BEA">
      <w:pPr>
        <w:spacing w:after="0"/>
      </w:pPr>
    </w:p>
    <w:p w:rsidR="00B25BEA" w:rsidRDefault="00B25BEA" w:rsidP="00B25BEA">
      <w:pPr>
        <w:spacing w:after="0"/>
      </w:pPr>
    </w:p>
    <w:p w:rsidR="00B25BEA" w:rsidRDefault="00D85062" w:rsidP="00B25BEA">
      <w:pPr>
        <w:spacing w:after="0"/>
      </w:pPr>
      <w:r>
        <w:rPr>
          <w:noProof/>
        </w:rPr>
        <w:pict>
          <v:shape id="_x0000_s1032" type="#_x0000_t202" style="position:absolute;margin-left:414pt;margin-top:-54pt;width:90pt;height:36pt;z-index:251663360;mso-wrap-edited:f" wrapcoords="0 0 21600 0 21600 21600 0 21600 0 0" filled="f" stroked="f">
            <v:fill o:detectmouseclick="t"/>
            <v:textbox inset=",7.2pt,,7.2pt">
              <w:txbxContent>
                <w:p w:rsidR="00C17411" w:rsidRDefault="00C17411" w:rsidP="00704A8E">
                  <w:pPr>
                    <w:jc w:val="right"/>
                  </w:pPr>
                  <w:r>
                    <w:t>Ch 13 Sec 3</w:t>
                  </w:r>
                </w:p>
              </w:txbxContent>
            </v:textbox>
            <w10:wrap type="tight"/>
          </v:shape>
        </w:pict>
      </w:r>
      <w:r>
        <w:rPr>
          <w:noProof/>
        </w:rPr>
        <w:pict>
          <v:shape id="_x0000_s1031" type="#_x0000_t202" style="position:absolute;margin-left:1in;margin-top:-54pt;width:4in;height:36pt;z-index:251662336;mso-wrap-edited:f" wrapcoords="0 0 21600 0 21600 21600 0 21600 0 0" filled="f" stroked="f">
            <v:fill o:detectmouseclick="t"/>
            <v:textbox inset=",7.2pt,,7.2pt">
              <w:txbxContent>
                <w:p w:rsidR="00C17411" w:rsidRPr="00704A8E" w:rsidRDefault="00C17411" w:rsidP="00704A8E">
                  <w:pPr>
                    <w:jc w:val="center"/>
                    <w:rPr>
                      <w:b/>
                      <w:sz w:val="28"/>
                    </w:rPr>
                  </w:pPr>
                  <w:r>
                    <w:rPr>
                      <w:b/>
                      <w:sz w:val="28"/>
                    </w:rPr>
                    <w:t>Farmers and the Populists Movement</w:t>
                  </w:r>
                </w:p>
              </w:txbxContent>
            </v:textbox>
            <w10:wrap type="tight"/>
          </v:shape>
        </w:pict>
      </w:r>
    </w:p>
    <w:p w:rsidR="00B25BEA" w:rsidRDefault="00704A8E" w:rsidP="00B25BEA">
      <w:pPr>
        <w:spacing w:after="0"/>
      </w:pPr>
      <w:r>
        <w:t xml:space="preserve">As you read this section, take notes to answer questions about the pressures that made farming increasingly unprofitable.  </w:t>
      </w:r>
    </w:p>
    <w:p w:rsidR="00B25BEA" w:rsidRDefault="00B25BEA" w:rsidP="00B25BEA">
      <w:pPr>
        <w:spacing w:after="0"/>
      </w:pPr>
    </w:p>
    <w:p w:rsidR="00704A8E" w:rsidRPr="00704A8E" w:rsidRDefault="00704A8E" w:rsidP="00B25BEA">
      <w:pPr>
        <w:spacing w:after="0"/>
        <w:rPr>
          <w:b/>
        </w:rPr>
      </w:pPr>
      <w:r w:rsidRPr="00704A8E">
        <w:rPr>
          <w:b/>
        </w:rPr>
        <w:t xml:space="preserve">In the late 1800’s, farmers faced increasing costs and decreasing crop prices.  </w:t>
      </w:r>
    </w:p>
    <w:p w:rsidR="00704A8E" w:rsidRDefault="00704A8E" w:rsidP="00B25BEA">
      <w:pPr>
        <w:spacing w:after="0"/>
      </w:pPr>
    </w:p>
    <w:tbl>
      <w:tblPr>
        <w:tblStyle w:val="TableGrid"/>
        <w:tblW w:w="9116" w:type="dxa"/>
        <w:tblLook w:val="00BF"/>
      </w:tblPr>
      <w:tblGrid>
        <w:gridCol w:w="4558"/>
        <w:gridCol w:w="4558"/>
      </w:tblGrid>
      <w:tr w:rsidR="00704A8E">
        <w:trPr>
          <w:trHeight w:val="2655"/>
        </w:trPr>
        <w:tc>
          <w:tcPr>
            <w:tcW w:w="4558" w:type="dxa"/>
          </w:tcPr>
          <w:p w:rsidR="00704A8E" w:rsidRDefault="00BB086F" w:rsidP="00B25BEA">
            <w:r>
              <w:t>Why had farming become unprofitable during this period?</w:t>
            </w:r>
          </w:p>
        </w:tc>
        <w:tc>
          <w:tcPr>
            <w:tcW w:w="4558" w:type="dxa"/>
          </w:tcPr>
          <w:p w:rsidR="00704A8E" w:rsidRDefault="00BB086F" w:rsidP="00B25BEA">
            <w:r>
              <w:t>Why did farmers support bimetallism or “free silver”?</w:t>
            </w:r>
          </w:p>
        </w:tc>
      </w:tr>
    </w:tbl>
    <w:p w:rsidR="00B25BEA" w:rsidRDefault="00B25BEA" w:rsidP="00B25BEA">
      <w:pPr>
        <w:spacing w:after="0"/>
      </w:pPr>
    </w:p>
    <w:p w:rsidR="00B25BEA" w:rsidRDefault="00B25BEA" w:rsidP="00B25BEA">
      <w:pPr>
        <w:spacing w:after="0"/>
      </w:pPr>
    </w:p>
    <w:p w:rsidR="00704A8E" w:rsidRPr="00704A8E" w:rsidRDefault="00704A8E" w:rsidP="00B25BEA">
      <w:pPr>
        <w:spacing w:after="0"/>
        <w:rPr>
          <w:b/>
        </w:rPr>
      </w:pPr>
      <w:r w:rsidRPr="00704A8E">
        <w:rPr>
          <w:b/>
        </w:rPr>
        <w:t xml:space="preserve">In 1892, farmers and farm organizations, such as Grange, found support in Populism and the People’s Party.  </w:t>
      </w:r>
    </w:p>
    <w:p w:rsidR="00704A8E" w:rsidRDefault="00704A8E" w:rsidP="00B25BEA">
      <w:pPr>
        <w:spacing w:after="0"/>
      </w:pPr>
    </w:p>
    <w:tbl>
      <w:tblPr>
        <w:tblStyle w:val="TableGrid"/>
        <w:tblW w:w="9116" w:type="dxa"/>
        <w:tblLook w:val="00BF"/>
      </w:tblPr>
      <w:tblGrid>
        <w:gridCol w:w="4558"/>
        <w:gridCol w:w="4558"/>
      </w:tblGrid>
      <w:tr w:rsidR="00704A8E">
        <w:trPr>
          <w:trHeight w:val="2388"/>
        </w:trPr>
        <w:tc>
          <w:tcPr>
            <w:tcW w:w="4558" w:type="dxa"/>
          </w:tcPr>
          <w:p w:rsidR="00704A8E" w:rsidRDefault="00BB086F" w:rsidP="00B25BEA">
            <w:r>
              <w:t>What economic reforms did the People’s Party call for?</w:t>
            </w:r>
          </w:p>
        </w:tc>
        <w:tc>
          <w:tcPr>
            <w:tcW w:w="4558" w:type="dxa"/>
          </w:tcPr>
          <w:p w:rsidR="00704A8E" w:rsidRDefault="00BB086F" w:rsidP="00B25BEA">
            <w:r>
              <w:t>What political reforms did the party call for?</w:t>
            </w:r>
          </w:p>
        </w:tc>
      </w:tr>
    </w:tbl>
    <w:p w:rsidR="00B25BEA" w:rsidRDefault="00B25BEA" w:rsidP="00B25BEA">
      <w:pPr>
        <w:spacing w:after="0"/>
      </w:pPr>
    </w:p>
    <w:p w:rsidR="00704A8E" w:rsidRDefault="00704A8E" w:rsidP="00B25BEA">
      <w:pPr>
        <w:spacing w:after="0"/>
      </w:pPr>
    </w:p>
    <w:p w:rsidR="00B25BEA" w:rsidRPr="00704A8E" w:rsidRDefault="00704A8E" w:rsidP="00B25BEA">
      <w:pPr>
        <w:spacing w:after="0"/>
        <w:rPr>
          <w:b/>
        </w:rPr>
      </w:pPr>
      <w:r w:rsidRPr="00704A8E">
        <w:rPr>
          <w:b/>
        </w:rPr>
        <w:t xml:space="preserve">In 1896, the Populists supported presidential candidate William Jennings Bryan. </w:t>
      </w:r>
    </w:p>
    <w:p w:rsidR="00B25BEA" w:rsidRDefault="00B25BEA" w:rsidP="00B25BEA">
      <w:pPr>
        <w:spacing w:after="0"/>
      </w:pPr>
    </w:p>
    <w:tbl>
      <w:tblPr>
        <w:tblStyle w:val="TableGrid"/>
        <w:tblW w:w="9116" w:type="dxa"/>
        <w:tblLook w:val="00BF"/>
      </w:tblPr>
      <w:tblGrid>
        <w:gridCol w:w="4558"/>
        <w:gridCol w:w="4558"/>
      </w:tblGrid>
      <w:tr w:rsidR="00704A8E">
        <w:trPr>
          <w:trHeight w:val="2573"/>
        </w:trPr>
        <w:tc>
          <w:tcPr>
            <w:tcW w:w="4558" w:type="dxa"/>
          </w:tcPr>
          <w:p w:rsidR="00704A8E" w:rsidRDefault="00C17411" w:rsidP="00C17411">
            <w:r>
              <w:t>Who did the Populist Party see as opposing forces in 1896?</w:t>
            </w:r>
          </w:p>
        </w:tc>
        <w:tc>
          <w:tcPr>
            <w:tcW w:w="4558" w:type="dxa"/>
          </w:tcPr>
          <w:p w:rsidR="00704A8E" w:rsidRDefault="00BB086F" w:rsidP="00B25BEA">
            <w:r>
              <w:t>In what ways did the results of the 1896 election confirm this view?</w:t>
            </w:r>
          </w:p>
        </w:tc>
      </w:tr>
    </w:tbl>
    <w:p w:rsidR="00B25BEA" w:rsidRDefault="00B25BEA" w:rsidP="00B25BEA">
      <w:pPr>
        <w:spacing w:after="0"/>
      </w:pPr>
    </w:p>
    <w:sectPr w:rsidR="00B25BEA" w:rsidSect="00B25BE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D2108E"/>
    <w:multiLevelType w:val="hybridMultilevel"/>
    <w:tmpl w:val="C8C82F2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344667A"/>
    <w:multiLevelType w:val="multilevel"/>
    <w:tmpl w:val="511277FE"/>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
    <w:nsid w:val="11411628"/>
    <w:multiLevelType w:val="hybridMultilevel"/>
    <w:tmpl w:val="511277F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D370207"/>
    <w:multiLevelType w:val="hybridMultilevel"/>
    <w:tmpl w:val="82E2C10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BE350FD"/>
    <w:multiLevelType w:val="hybridMultilevel"/>
    <w:tmpl w:val="73B41AA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37EE67E7"/>
    <w:multiLevelType w:val="multilevel"/>
    <w:tmpl w:val="BAF49DF0"/>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nsid w:val="38DF031D"/>
    <w:multiLevelType w:val="hybridMultilevel"/>
    <w:tmpl w:val="82E2C10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24467A8"/>
    <w:multiLevelType w:val="hybridMultilevel"/>
    <w:tmpl w:val="82E2C10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B5C3DD3"/>
    <w:multiLevelType w:val="hybridMultilevel"/>
    <w:tmpl w:val="FAAE82E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FE542CC"/>
    <w:multiLevelType w:val="hybridMultilevel"/>
    <w:tmpl w:val="82E2C10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32613F8"/>
    <w:multiLevelType w:val="multilevel"/>
    <w:tmpl w:val="5AEC70F2"/>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1">
    <w:nsid w:val="53EC5602"/>
    <w:multiLevelType w:val="hybridMultilevel"/>
    <w:tmpl w:val="82E2C10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7685C99"/>
    <w:multiLevelType w:val="hybridMultilevel"/>
    <w:tmpl w:val="82E2C10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99410BF"/>
    <w:multiLevelType w:val="hybridMultilevel"/>
    <w:tmpl w:val="82E2C10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CE4509"/>
    <w:multiLevelType w:val="hybridMultilevel"/>
    <w:tmpl w:val="82E2C10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3"/>
  </w:num>
  <w:num w:numId="2">
    <w:abstractNumId w:val="10"/>
  </w:num>
  <w:num w:numId="3">
    <w:abstractNumId w:val="11"/>
  </w:num>
  <w:num w:numId="4">
    <w:abstractNumId w:val="9"/>
  </w:num>
  <w:num w:numId="5">
    <w:abstractNumId w:val="7"/>
  </w:num>
  <w:num w:numId="6">
    <w:abstractNumId w:val="14"/>
  </w:num>
  <w:num w:numId="7">
    <w:abstractNumId w:val="6"/>
  </w:num>
  <w:num w:numId="8">
    <w:abstractNumId w:val="3"/>
  </w:num>
  <w:num w:numId="9">
    <w:abstractNumId w:val="12"/>
  </w:num>
  <w:num w:numId="10">
    <w:abstractNumId w:val="2"/>
  </w:num>
  <w:num w:numId="11">
    <w:abstractNumId w:val="1"/>
  </w:num>
  <w:num w:numId="12">
    <w:abstractNumId w:val="4"/>
  </w:num>
  <w:num w:numId="13">
    <w:abstractNumId w:val="8"/>
  </w:num>
  <w:num w:numId="14">
    <w:abstractNumId w:val="0"/>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25BEA"/>
    <w:rsid w:val="0018495B"/>
    <w:rsid w:val="003F1425"/>
    <w:rsid w:val="004241AB"/>
    <w:rsid w:val="00704A8E"/>
    <w:rsid w:val="00772521"/>
    <w:rsid w:val="009B2BB0"/>
    <w:rsid w:val="00A34D37"/>
    <w:rsid w:val="00AD2901"/>
    <w:rsid w:val="00B25BEA"/>
    <w:rsid w:val="00BB086F"/>
    <w:rsid w:val="00C17411"/>
    <w:rsid w:val="00D50D36"/>
    <w:rsid w:val="00D85062"/>
    <w:rsid w:val="00E06B25"/>
    <w:rsid w:val="00E9640B"/>
    <w:rsid w:val="00F607A7"/>
    <w:rsid w:val="00FB0E8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E9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25BEA"/>
    <w:pPr>
      <w:ind w:left="720"/>
      <w:contextualSpacing/>
    </w:pPr>
  </w:style>
  <w:style w:type="table" w:styleId="TableGrid">
    <w:name w:val="Table Grid"/>
    <w:basedOn w:val="TableNormal"/>
    <w:uiPriority w:val="59"/>
    <w:rsid w:val="00A34D37"/>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439</Words>
  <Characters>2503</Characters>
  <Application>Microsoft Macintosh Word</Application>
  <DocSecurity>0</DocSecurity>
  <Lines>20</Lines>
  <Paragraphs>5</Paragraphs>
  <ScaleCrop>false</ScaleCrop>
  <Company>Township High School District 214</Company>
  <LinksUpToDate>false</LinksUpToDate>
  <CharactersWithSpaces>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BGHS</dc:creator>
  <cp:keywords/>
  <cp:lastModifiedBy>BGHS</cp:lastModifiedBy>
  <cp:revision>6</cp:revision>
  <cp:lastPrinted>2010-01-04T17:11:00Z</cp:lastPrinted>
  <dcterms:created xsi:type="dcterms:W3CDTF">2009-12-15T18:21:00Z</dcterms:created>
  <dcterms:modified xsi:type="dcterms:W3CDTF">2010-01-08T04:58:00Z</dcterms:modified>
</cp:coreProperties>
</file>